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EE3B8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62367DC7" wp14:editId="5F843580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14:paraId="763189CD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19928260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24A06E53" w14:textId="77777777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9B52AA3" w14:textId="4B5810B0" w:rsidR="00F477EE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684C8F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684C8F">
                                    <w:rPr>
                                      <w:sz w:val="22"/>
                                      <w:szCs w:val="22"/>
                                    </w:rPr>
                                    <w:t>08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>
                                    <w:rPr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7511B4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633C8">
                                    <w:rPr>
                                      <w:sz w:val="22"/>
                                      <w:szCs w:val="22"/>
                                    </w:rPr>
                                    <w:t>21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</w:t>
                                  </w:r>
                                </w:p>
                              </w:tc>
                            </w:tr>
                            <w:tr w:rsidR="00F477EE" w14:paraId="0B1AA1C7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65806E76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47F23ED1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17BCFAE7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3360BC08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367DC7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14:paraId="763189CD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19928260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24A06E53" w14:textId="77777777" w:rsidR="00F477EE" w:rsidRDefault="001E105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9B52AA3" w14:textId="4B5810B0" w:rsidR="00F477EE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684C8F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684C8F">
                              <w:rPr>
                                <w:sz w:val="22"/>
                                <w:szCs w:val="22"/>
                              </w:rPr>
                              <w:t>08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>
                              <w:rPr>
                                <w:sz w:val="22"/>
                                <w:szCs w:val="22"/>
                              </w:rPr>
                              <w:t>20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г.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7511B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633C8">
                              <w:rPr>
                                <w:sz w:val="22"/>
                                <w:szCs w:val="22"/>
                              </w:rPr>
                              <w:t>21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>
                              <w:rPr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</w:p>
                        </w:tc>
                      </w:tr>
                      <w:tr w:rsidR="00F477EE" w14:paraId="0B1AA1C7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65806E76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47F23ED1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17BCFAE7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3360BC08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2112C497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80C97E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462CDBA7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41F361D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30FE777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D38CBD8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F0F43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D688A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5461776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CFECFB3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672EAF6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1AC8642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2A74FD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7AFD2D6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F384EC2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1E323B6D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081E7B00" w14:textId="77777777" w:rsidR="00F477EE" w:rsidRDefault="00F477EE">
      <w:pPr>
        <w:pStyle w:val="10"/>
        <w:rPr>
          <w:sz w:val="22"/>
          <w:szCs w:val="22"/>
        </w:rPr>
      </w:pPr>
    </w:p>
    <w:p w14:paraId="14615D89" w14:textId="77777777" w:rsidR="00F477EE" w:rsidRDefault="00F477EE">
      <w:pPr>
        <w:pStyle w:val="10"/>
        <w:rPr>
          <w:sz w:val="22"/>
          <w:szCs w:val="22"/>
        </w:rPr>
      </w:pPr>
    </w:p>
    <w:p w14:paraId="764DFC86" w14:textId="77777777" w:rsidR="00F477EE" w:rsidRDefault="00F477EE">
      <w:pPr>
        <w:pStyle w:val="10"/>
        <w:rPr>
          <w:sz w:val="22"/>
          <w:szCs w:val="22"/>
        </w:rPr>
      </w:pPr>
    </w:p>
    <w:p w14:paraId="28DDA3E2" w14:textId="77777777" w:rsidR="00F477EE" w:rsidRDefault="00F477EE">
      <w:pPr>
        <w:pStyle w:val="10"/>
        <w:rPr>
          <w:sz w:val="22"/>
          <w:szCs w:val="22"/>
        </w:rPr>
      </w:pPr>
    </w:p>
    <w:p w14:paraId="59E4CAAD" w14:textId="77777777" w:rsidR="00F477EE" w:rsidRDefault="00F477EE">
      <w:pPr>
        <w:pStyle w:val="10"/>
        <w:rPr>
          <w:sz w:val="22"/>
          <w:szCs w:val="22"/>
        </w:rPr>
      </w:pPr>
    </w:p>
    <w:p w14:paraId="394023D1" w14:textId="77777777" w:rsidR="00F477EE" w:rsidRDefault="00F477EE">
      <w:pPr>
        <w:pStyle w:val="10"/>
        <w:rPr>
          <w:sz w:val="22"/>
          <w:szCs w:val="22"/>
        </w:rPr>
      </w:pPr>
    </w:p>
    <w:p w14:paraId="6CAAE203" w14:textId="77777777" w:rsidR="00F477EE" w:rsidRDefault="00F477EE">
      <w:pPr>
        <w:pStyle w:val="10"/>
        <w:rPr>
          <w:sz w:val="22"/>
          <w:szCs w:val="22"/>
        </w:rPr>
      </w:pPr>
    </w:p>
    <w:p w14:paraId="72AD8C2A" w14:textId="77777777" w:rsidR="00F477EE" w:rsidRDefault="00F477EE">
      <w:pPr>
        <w:pStyle w:val="10"/>
        <w:rPr>
          <w:sz w:val="22"/>
          <w:szCs w:val="22"/>
        </w:rPr>
      </w:pPr>
    </w:p>
    <w:p w14:paraId="06E729DD" w14:textId="77777777" w:rsidR="00F477EE" w:rsidRDefault="00F477EE">
      <w:pPr>
        <w:pStyle w:val="10"/>
        <w:rPr>
          <w:sz w:val="22"/>
          <w:szCs w:val="22"/>
        </w:rPr>
      </w:pPr>
    </w:p>
    <w:p w14:paraId="6D3DA779" w14:textId="77777777" w:rsidR="00F477EE" w:rsidRDefault="00F477EE">
      <w:pPr>
        <w:pStyle w:val="10"/>
        <w:rPr>
          <w:sz w:val="22"/>
          <w:szCs w:val="22"/>
        </w:rPr>
      </w:pPr>
    </w:p>
    <w:p w14:paraId="714EC2E4" w14:textId="77777777" w:rsidR="00F477EE" w:rsidRDefault="00F477EE">
      <w:pPr>
        <w:pStyle w:val="10"/>
        <w:rPr>
          <w:sz w:val="22"/>
          <w:szCs w:val="22"/>
        </w:rPr>
      </w:pPr>
    </w:p>
    <w:p w14:paraId="7597A16E" w14:textId="77777777" w:rsidR="00F477EE" w:rsidRDefault="00F477EE">
      <w:pPr>
        <w:pStyle w:val="10"/>
        <w:rPr>
          <w:sz w:val="22"/>
          <w:szCs w:val="22"/>
        </w:rPr>
      </w:pPr>
    </w:p>
    <w:p w14:paraId="5518FBDC" w14:textId="77777777" w:rsidR="00F477EE" w:rsidRDefault="00F477EE">
      <w:pPr>
        <w:pStyle w:val="10"/>
        <w:rPr>
          <w:sz w:val="22"/>
          <w:szCs w:val="22"/>
        </w:rPr>
      </w:pPr>
    </w:p>
    <w:p w14:paraId="3A830D59" w14:textId="77777777" w:rsidR="00F477EE" w:rsidRDefault="00F477EE">
      <w:pPr>
        <w:pStyle w:val="10"/>
        <w:rPr>
          <w:sz w:val="22"/>
          <w:szCs w:val="22"/>
        </w:rPr>
      </w:pPr>
    </w:p>
    <w:p w14:paraId="50A3F4C9" w14:textId="77777777" w:rsidR="00F477EE" w:rsidRDefault="00F477EE">
      <w:pPr>
        <w:pStyle w:val="10"/>
        <w:rPr>
          <w:sz w:val="22"/>
          <w:szCs w:val="22"/>
        </w:rPr>
      </w:pPr>
    </w:p>
    <w:p w14:paraId="3CF29A9C" w14:textId="77777777" w:rsidR="00F477EE" w:rsidRDefault="00F477EE">
      <w:pPr>
        <w:pStyle w:val="10"/>
        <w:rPr>
          <w:sz w:val="22"/>
          <w:szCs w:val="22"/>
        </w:rPr>
      </w:pPr>
    </w:p>
    <w:p w14:paraId="42223979" w14:textId="77777777" w:rsidR="00F477EE" w:rsidRDefault="00F477EE">
      <w:pPr>
        <w:pStyle w:val="10"/>
        <w:rPr>
          <w:sz w:val="22"/>
          <w:szCs w:val="22"/>
        </w:rPr>
      </w:pPr>
    </w:p>
    <w:p w14:paraId="3603B8E4" w14:textId="77777777" w:rsidR="00F477EE" w:rsidRDefault="00F477EE">
      <w:pPr>
        <w:pStyle w:val="10"/>
        <w:rPr>
          <w:sz w:val="22"/>
          <w:szCs w:val="22"/>
        </w:rPr>
      </w:pPr>
    </w:p>
    <w:p w14:paraId="47D8C5D0" w14:textId="77777777" w:rsidR="00F477EE" w:rsidRDefault="00F477EE">
      <w:pPr>
        <w:pStyle w:val="10"/>
        <w:rPr>
          <w:sz w:val="22"/>
          <w:szCs w:val="22"/>
        </w:rPr>
      </w:pPr>
    </w:p>
    <w:p w14:paraId="6229A53C" w14:textId="77777777" w:rsidR="00F477EE" w:rsidRDefault="00F477EE">
      <w:pPr>
        <w:pStyle w:val="10"/>
        <w:rPr>
          <w:sz w:val="22"/>
          <w:szCs w:val="22"/>
        </w:rPr>
      </w:pPr>
    </w:p>
    <w:p w14:paraId="72B4E57B" w14:textId="77777777" w:rsidR="00F477EE" w:rsidRDefault="00F477EE">
      <w:pPr>
        <w:pStyle w:val="10"/>
        <w:rPr>
          <w:sz w:val="22"/>
          <w:szCs w:val="22"/>
        </w:rPr>
      </w:pPr>
    </w:p>
    <w:p w14:paraId="20D49519" w14:textId="77777777" w:rsidR="00F477EE" w:rsidRDefault="00F477EE">
      <w:pPr>
        <w:pStyle w:val="10"/>
        <w:rPr>
          <w:sz w:val="22"/>
          <w:szCs w:val="22"/>
        </w:rPr>
      </w:pPr>
    </w:p>
    <w:p w14:paraId="1668ABD6" w14:textId="77777777" w:rsidR="00F477EE" w:rsidRDefault="00F477EE">
      <w:pPr>
        <w:pStyle w:val="10"/>
        <w:rPr>
          <w:sz w:val="22"/>
          <w:szCs w:val="22"/>
        </w:rPr>
      </w:pPr>
    </w:p>
    <w:p w14:paraId="4894FCB8" w14:textId="77777777" w:rsidR="00F477EE" w:rsidRDefault="00F477EE">
      <w:pPr>
        <w:pStyle w:val="10"/>
        <w:rPr>
          <w:sz w:val="22"/>
          <w:szCs w:val="22"/>
        </w:rPr>
      </w:pPr>
    </w:p>
    <w:p w14:paraId="16AFFFBB" w14:textId="77777777" w:rsidR="00F477EE" w:rsidRDefault="00F477EE">
      <w:pPr>
        <w:pStyle w:val="10"/>
        <w:rPr>
          <w:sz w:val="22"/>
          <w:szCs w:val="22"/>
        </w:rPr>
      </w:pPr>
    </w:p>
    <w:p w14:paraId="78F25716" w14:textId="77777777" w:rsidR="00F477EE" w:rsidRDefault="00F477EE">
      <w:pPr>
        <w:pStyle w:val="10"/>
        <w:rPr>
          <w:sz w:val="22"/>
          <w:szCs w:val="22"/>
        </w:rPr>
      </w:pPr>
    </w:p>
    <w:p w14:paraId="0403E301" w14:textId="77777777" w:rsidR="00F477EE" w:rsidRDefault="00F477EE">
      <w:pPr>
        <w:pStyle w:val="10"/>
        <w:rPr>
          <w:sz w:val="22"/>
          <w:szCs w:val="22"/>
        </w:rPr>
      </w:pPr>
    </w:p>
    <w:p w14:paraId="24284228" w14:textId="77777777" w:rsidR="00F477EE" w:rsidRDefault="00F477EE">
      <w:pPr>
        <w:pStyle w:val="10"/>
        <w:rPr>
          <w:sz w:val="22"/>
          <w:szCs w:val="22"/>
        </w:rPr>
      </w:pPr>
    </w:p>
    <w:p w14:paraId="377EB320" w14:textId="77777777" w:rsidR="00F477EE" w:rsidRDefault="00F477EE">
      <w:pPr>
        <w:pStyle w:val="10"/>
        <w:rPr>
          <w:sz w:val="22"/>
          <w:szCs w:val="22"/>
        </w:rPr>
      </w:pPr>
    </w:p>
    <w:p w14:paraId="12AAAE1E" w14:textId="77777777" w:rsidR="00F477EE" w:rsidRDefault="00F477EE">
      <w:pPr>
        <w:pStyle w:val="10"/>
        <w:rPr>
          <w:sz w:val="22"/>
          <w:szCs w:val="22"/>
        </w:rPr>
      </w:pPr>
    </w:p>
    <w:p w14:paraId="38E6600F" w14:textId="77777777" w:rsidR="00F477EE" w:rsidRDefault="00F477EE">
      <w:pPr>
        <w:pStyle w:val="10"/>
        <w:rPr>
          <w:sz w:val="22"/>
          <w:szCs w:val="22"/>
        </w:rPr>
      </w:pPr>
    </w:p>
    <w:p w14:paraId="78FFEAE6" w14:textId="77777777" w:rsidR="00D60005" w:rsidRDefault="00D60005">
      <w:pPr>
        <w:pStyle w:val="10"/>
        <w:rPr>
          <w:sz w:val="22"/>
          <w:szCs w:val="22"/>
        </w:rPr>
      </w:pPr>
    </w:p>
    <w:p w14:paraId="0CE37664" w14:textId="77777777" w:rsidR="00D60005" w:rsidRDefault="00D60005">
      <w:pPr>
        <w:pStyle w:val="10"/>
        <w:rPr>
          <w:sz w:val="22"/>
          <w:szCs w:val="22"/>
        </w:rPr>
      </w:pPr>
    </w:p>
    <w:p w14:paraId="0D417F1F" w14:textId="77777777" w:rsidR="00D60005" w:rsidRDefault="00D60005">
      <w:pPr>
        <w:pStyle w:val="10"/>
        <w:rPr>
          <w:sz w:val="22"/>
          <w:szCs w:val="22"/>
        </w:rPr>
      </w:pPr>
    </w:p>
    <w:p w14:paraId="24B682DC" w14:textId="77777777" w:rsidR="00D60005" w:rsidRDefault="00D60005">
      <w:pPr>
        <w:pStyle w:val="10"/>
        <w:rPr>
          <w:sz w:val="22"/>
          <w:szCs w:val="22"/>
        </w:rPr>
      </w:pPr>
    </w:p>
    <w:p w14:paraId="08C6E70D" w14:textId="77777777" w:rsidR="00D60005" w:rsidRDefault="00D60005">
      <w:pPr>
        <w:pStyle w:val="10"/>
        <w:rPr>
          <w:sz w:val="22"/>
          <w:szCs w:val="22"/>
        </w:rPr>
      </w:pPr>
    </w:p>
    <w:p w14:paraId="519A88E1" w14:textId="77777777" w:rsidR="00D60005" w:rsidRDefault="00D60005">
      <w:pPr>
        <w:pStyle w:val="10"/>
        <w:rPr>
          <w:sz w:val="22"/>
          <w:szCs w:val="22"/>
        </w:rPr>
      </w:pPr>
    </w:p>
    <w:p w14:paraId="3082118E" w14:textId="77777777" w:rsidR="00F477EE" w:rsidRDefault="00F477EE">
      <w:pPr>
        <w:pStyle w:val="10"/>
        <w:rPr>
          <w:sz w:val="22"/>
          <w:szCs w:val="22"/>
        </w:rPr>
      </w:pPr>
    </w:p>
    <w:p w14:paraId="08E84B0F" w14:textId="03AE10DF" w:rsidR="00F477EE" w:rsidRDefault="001E1057">
      <w:pPr>
        <w:pStyle w:val="10"/>
        <w:jc w:val="center"/>
        <w:rPr>
          <w:rStyle w:val="ac"/>
        </w:rPr>
      </w:pPr>
      <w:proofErr w:type="gramStart"/>
      <w:r>
        <w:rPr>
          <w:b/>
          <w:sz w:val="22"/>
          <w:szCs w:val="22"/>
        </w:rPr>
        <w:t>ПЕРМЬ,  20</w:t>
      </w:r>
      <w:r w:rsidR="00684C8F">
        <w:rPr>
          <w:b/>
          <w:sz w:val="22"/>
          <w:szCs w:val="22"/>
        </w:rPr>
        <w:t>20</w:t>
      </w:r>
      <w:proofErr w:type="gramEnd"/>
      <w:r>
        <w:rPr>
          <w:b/>
          <w:sz w:val="22"/>
          <w:szCs w:val="22"/>
        </w:rPr>
        <w:t xml:space="preserve"> год</w:t>
      </w:r>
    </w:p>
    <w:p w14:paraId="52942317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1812FC61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2B68D29B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6F645514" w14:textId="339D6F0F" w:rsidR="00F477EE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денежных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Приказом </w:t>
      </w:r>
      <w:r w:rsidR="00CE19F0">
        <w:t>Агентства по развитию малого и среднего предпринимательства Пермского края</w:t>
      </w:r>
      <w:r w:rsidRPr="0068642F">
        <w:t xml:space="preserve"> № </w:t>
      </w:r>
      <w:r w:rsidR="00CE19F0">
        <w:t xml:space="preserve">51-01-03-22 </w:t>
      </w:r>
      <w:r w:rsidRPr="0068642F">
        <w:t xml:space="preserve">от </w:t>
      </w:r>
      <w:r w:rsidR="00CE19F0">
        <w:t>20</w:t>
      </w:r>
      <w:r w:rsidR="00AB4095">
        <w:t>.</w:t>
      </w:r>
      <w:r w:rsidR="00CE19F0">
        <w:t>07</w:t>
      </w:r>
      <w:r w:rsidR="00AB4095">
        <w:t>.20</w:t>
      </w:r>
      <w:r w:rsidR="00CE19F0">
        <w:t>20</w:t>
      </w:r>
      <w:r w:rsidR="00167309" w:rsidRPr="0068642F">
        <w:t xml:space="preserve"> г.</w:t>
      </w:r>
      <w:r w:rsidR="0068642F" w:rsidRPr="0068642F">
        <w:t xml:space="preserve"> </w:t>
      </w:r>
      <w:r>
        <w:t>(далее по тексту: «Инвестиционная декларация»).</w:t>
      </w:r>
    </w:p>
    <w:p w14:paraId="7720D91F" w14:textId="713E62EA" w:rsidR="003C424A" w:rsidRDefault="001E105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 w:rsidR="00CE19F0">
        <w:t>21</w:t>
      </w:r>
      <w:r w:rsidR="00622BEC">
        <w:t xml:space="preserve"> </w:t>
      </w:r>
      <w:r w:rsidR="00CE19F0">
        <w:t>августа</w:t>
      </w:r>
      <w:r w:rsidR="001A5DD8">
        <w:t xml:space="preserve"> </w:t>
      </w:r>
      <w:r w:rsidRPr="00F217D1">
        <w:t>20</w:t>
      </w:r>
      <w:r w:rsidR="00CE19F0">
        <w:t>20</w:t>
      </w:r>
      <w:r w:rsidRPr="00F217D1">
        <w:t xml:space="preserve"> года по </w:t>
      </w:r>
      <w:r w:rsidR="00CE19F0">
        <w:t>25</w:t>
      </w:r>
      <w:r w:rsidR="00FA66FF" w:rsidRPr="00F217D1">
        <w:t xml:space="preserve"> </w:t>
      </w:r>
      <w:r w:rsidR="00CE19F0">
        <w:t>августа</w:t>
      </w:r>
      <w:r w:rsidR="00EE3613">
        <w:t xml:space="preserve"> 20</w:t>
      </w:r>
      <w:r w:rsidR="00CE19F0">
        <w:t>20</w:t>
      </w:r>
      <w:r w:rsidR="00EE3613">
        <w:t xml:space="preserve"> года </w:t>
      </w:r>
      <w:r>
        <w:t>(включительно)</w:t>
      </w:r>
      <w:r w:rsidR="00D46E6B">
        <w:t xml:space="preserve">. </w:t>
      </w:r>
      <w:r>
        <w:t xml:space="preserve">Режим принятия предложений Кредитных организаций </w:t>
      </w:r>
      <w:r w:rsidR="000E60C4">
        <w:t>осуществляется</w:t>
      </w:r>
      <w:r w:rsidR="000E60C4" w:rsidRPr="00F64007">
        <w:t>:</w:t>
      </w:r>
      <w:r w:rsidR="0049628C">
        <w:t xml:space="preserve"> </w:t>
      </w:r>
      <w:proofErr w:type="spellStart"/>
      <w:r w:rsidR="008B0F7A">
        <w:t>пн</w:t>
      </w:r>
      <w:proofErr w:type="spellEnd"/>
      <w:r w:rsidR="008C1E9B">
        <w:t>,</w:t>
      </w:r>
      <w:r w:rsidR="00AB4095" w:rsidRPr="00AB4095">
        <w:t xml:space="preserve"> </w:t>
      </w:r>
      <w:r w:rsidR="00AB4095" w:rsidRPr="00F64007">
        <w:t>с 09.00 до 18.00 часов</w:t>
      </w:r>
      <w:r w:rsidR="00801C9C">
        <w:t xml:space="preserve">, </w:t>
      </w:r>
      <w:proofErr w:type="spellStart"/>
      <w:r w:rsidR="00801C9C">
        <w:t>пт</w:t>
      </w:r>
      <w:proofErr w:type="spellEnd"/>
      <w:r w:rsidR="00801C9C">
        <w:t xml:space="preserve"> с 09.00 до 17.00 часов, </w:t>
      </w:r>
      <w:r w:rsidR="00CE19F0">
        <w:t>25</w:t>
      </w:r>
      <w:r w:rsidR="00801C9C">
        <w:t xml:space="preserve"> </w:t>
      </w:r>
      <w:r w:rsidR="00CE19F0">
        <w:t>августа 2020</w:t>
      </w:r>
      <w:r w:rsidR="00801C9C">
        <w:t xml:space="preserve"> года с 09.00 </w:t>
      </w:r>
      <w:r w:rsidR="00801C9C" w:rsidRPr="00622BEC">
        <w:t>до 1</w:t>
      </w:r>
      <w:r w:rsidR="008B0F7A" w:rsidRPr="00622BEC">
        <w:t>4</w:t>
      </w:r>
      <w:r w:rsidR="00801C9C" w:rsidRPr="00622BEC">
        <w:t>.00 часов</w:t>
      </w:r>
      <w:r w:rsidR="00622BEC">
        <w:t>.</w:t>
      </w:r>
    </w:p>
    <w:p w14:paraId="42367A04" w14:textId="77777777" w:rsidR="00F477EE" w:rsidRDefault="001E1057">
      <w:pPr>
        <w:pStyle w:val="10"/>
        <w:jc w:val="both"/>
      </w:pPr>
      <w:r>
        <w:t xml:space="preserve">1.3. Адрес </w:t>
      </w:r>
      <w:r w:rsidR="00167309">
        <w:t>принятия предложений</w:t>
      </w:r>
      <w:r>
        <w:t xml:space="preserve"> Кредитных организаций: г. Пермь, ул. </w:t>
      </w:r>
      <w:r w:rsidR="00794458">
        <w:t xml:space="preserve">Окулова, 75, </w:t>
      </w:r>
      <w:r w:rsidR="00AC08AA">
        <w:t>корпус</w:t>
      </w:r>
      <w:r w:rsidR="00794458">
        <w:t xml:space="preserve"> 1, этаж</w:t>
      </w:r>
      <w:r w:rsidR="00AC08AA">
        <w:t xml:space="preserve"> </w:t>
      </w:r>
      <w:r w:rsidR="000B096E">
        <w:t>1.</w:t>
      </w:r>
    </w:p>
    <w:p w14:paraId="3EF3B9C1" w14:textId="77777777" w:rsidR="00F477EE" w:rsidRDefault="001E1057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>тел.: 21797</w:t>
      </w:r>
      <w:r w:rsidR="000B096E">
        <w:rPr>
          <w:color w:val="000000"/>
        </w:rPr>
        <w:t>60</w:t>
      </w:r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lang w:val="en-US"/>
          </w:rPr>
          <w:t>info</w:t>
        </w:r>
        <w:r>
          <w:rPr>
            <w:rStyle w:val="-"/>
          </w:rPr>
          <w:t>@</w:t>
        </w:r>
        <w:proofErr w:type="spellStart"/>
        <w:r>
          <w:rPr>
            <w:rStyle w:val="-"/>
            <w:lang w:val="en-US"/>
          </w:rPr>
          <w:t>pgf</w:t>
        </w:r>
        <w:proofErr w:type="spellEnd"/>
        <w:r>
          <w:rPr>
            <w:rStyle w:val="-"/>
          </w:rPr>
          <w:t>-</w:t>
        </w:r>
        <w:r>
          <w:rPr>
            <w:rStyle w:val="-"/>
            <w:lang w:val="en-US"/>
          </w:rPr>
          <w:t>perm</w:t>
        </w:r>
        <w:r>
          <w:rPr>
            <w:rStyle w:val="-"/>
          </w:rPr>
          <w:t>.</w:t>
        </w:r>
        <w:proofErr w:type="spellStart"/>
        <w:r>
          <w:rPr>
            <w:rStyle w:val="-"/>
            <w:lang w:val="en-US"/>
          </w:rPr>
          <w:t>ru</w:t>
        </w:r>
        <w:proofErr w:type="spellEnd"/>
      </w:hyperlink>
    </w:p>
    <w:p w14:paraId="2729F3D6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0F7C209A" w14:textId="016555AE" w:rsidR="00630976" w:rsidRDefault="001E1057" w:rsidP="00630976">
      <w:pPr>
        <w:pStyle w:val="10"/>
        <w:jc w:val="both"/>
      </w:pPr>
      <w:r w:rsidRPr="00420169">
        <w:rPr>
          <w:color w:val="000000"/>
        </w:rPr>
        <w:t xml:space="preserve">1.6. Время и место </w:t>
      </w:r>
      <w:r w:rsidR="00420169" w:rsidRPr="00420169">
        <w:rPr>
          <w:color w:val="000000"/>
        </w:rPr>
        <w:t>рассмотрения предложений</w:t>
      </w:r>
      <w:r w:rsidR="00AC08AA" w:rsidRPr="00801C9C">
        <w:rPr>
          <w:color w:val="000000"/>
        </w:rPr>
        <w:t xml:space="preserve">: </w:t>
      </w:r>
      <w:r w:rsidR="00DF15C2">
        <w:rPr>
          <w:color w:val="000000"/>
        </w:rPr>
        <w:t>2</w:t>
      </w:r>
      <w:r w:rsidR="00CE19F0">
        <w:rPr>
          <w:color w:val="000000"/>
        </w:rPr>
        <w:t>5</w:t>
      </w:r>
      <w:r w:rsidR="00DF15C2">
        <w:rPr>
          <w:color w:val="000000"/>
        </w:rPr>
        <w:t xml:space="preserve"> </w:t>
      </w:r>
      <w:r w:rsidR="00CE19F0">
        <w:rPr>
          <w:color w:val="000000"/>
        </w:rPr>
        <w:t>августа</w:t>
      </w:r>
      <w:r w:rsidR="008B0F7A">
        <w:rPr>
          <w:color w:val="000000"/>
        </w:rPr>
        <w:t xml:space="preserve"> </w:t>
      </w:r>
      <w:r w:rsidR="00FA66FF" w:rsidRPr="00801C9C">
        <w:rPr>
          <w:color w:val="000000"/>
        </w:rPr>
        <w:t>20</w:t>
      </w:r>
      <w:r w:rsidR="00CE19F0">
        <w:rPr>
          <w:color w:val="000000"/>
        </w:rPr>
        <w:t xml:space="preserve">20 </w:t>
      </w:r>
      <w:r w:rsidRPr="00622BEC">
        <w:rPr>
          <w:color w:val="000000"/>
        </w:rPr>
        <w:t xml:space="preserve">года в </w:t>
      </w:r>
      <w:r w:rsidR="00801C9C" w:rsidRPr="00622BEC">
        <w:t>1</w:t>
      </w:r>
      <w:r w:rsidR="008B0F7A" w:rsidRPr="00622BEC">
        <w:t>4</w:t>
      </w:r>
      <w:r w:rsidR="00801C9C" w:rsidRPr="00622BEC">
        <w:t>.30</w:t>
      </w:r>
      <w:r w:rsidRPr="00622BEC">
        <w:t xml:space="preserve"> час</w:t>
      </w:r>
      <w:r w:rsidR="002E2C25" w:rsidRPr="00622BEC">
        <w:t>ов</w:t>
      </w:r>
      <w:r w:rsidRPr="00801C9C">
        <w:rPr>
          <w:color w:val="000000"/>
        </w:rPr>
        <w:t xml:space="preserve">, по адресу: г. Пермь, ул. </w:t>
      </w:r>
      <w:r w:rsidR="00630976" w:rsidRPr="00801C9C">
        <w:t xml:space="preserve">ул. Окулова, 75, </w:t>
      </w:r>
      <w:r w:rsidR="00AC08AA" w:rsidRPr="00801C9C">
        <w:t>корпус</w:t>
      </w:r>
      <w:r w:rsidR="00630976" w:rsidRPr="00801C9C">
        <w:t xml:space="preserve"> 1, этаж </w:t>
      </w:r>
      <w:r w:rsidR="000B096E">
        <w:t>1</w:t>
      </w:r>
      <w:r w:rsidR="00630976" w:rsidRPr="00801C9C">
        <w:t>.</w:t>
      </w:r>
    </w:p>
    <w:p w14:paraId="27FB6ED7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73D7FF1A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>Срок подведения итогов открытого отбора АО «Корпорации развития МСП ПК» в течение одного рабочего дня со дня окончания срока приема предложений об условиях размещения временно свободных денежных средств на депозите.</w:t>
      </w:r>
    </w:p>
    <w:p w14:paraId="40626FD9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1B69A4C9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EE37B67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3801E3BA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3B8A3116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3F89DCA7" w14:textId="1D93F5F4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26E2CD55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65EC0779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2AE7A5BE" w14:textId="77777777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9"/>
      <w:r>
        <w:t>;</w:t>
      </w:r>
    </w:p>
    <w:p w14:paraId="13CE3C5F" w14:textId="77777777" w:rsidR="00F477EE" w:rsidRDefault="001E1057">
      <w:pPr>
        <w:pStyle w:val="10"/>
        <w:ind w:firstLine="709"/>
        <w:jc w:val="both"/>
        <w:outlineLvl w:val="3"/>
      </w:pPr>
      <w:r>
        <w:lastRenderedPageBreak/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69EED3E3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0A43A155" w14:textId="021CCE96" w:rsidR="00F477EE" w:rsidRDefault="001E1057">
      <w:pPr>
        <w:pStyle w:val="10"/>
        <w:ind w:firstLine="709"/>
        <w:jc w:val="both"/>
        <w:outlineLvl w:val="3"/>
      </w:pPr>
      <w:r>
        <w:t>2.1.8. Указанные в пункте 2.1.</w:t>
      </w:r>
      <w:r w:rsidR="007511B4">
        <w:t xml:space="preserve">1. – </w:t>
      </w:r>
      <w:r>
        <w:t xml:space="preserve">2.1.7. настоящей Инвестиционной декларации показатели определяются в соответствии с нормативно-правовыми </w:t>
      </w:r>
      <w:r w:rsidR="00F044F4">
        <w:t>-</w:t>
      </w:r>
      <w:r w:rsidR="00A349DD">
        <w:t>актами Банка</w:t>
      </w:r>
      <w:r>
        <w:t xml:space="preserve"> России на дату подачи заявки.</w:t>
      </w:r>
    </w:p>
    <w:p w14:paraId="5F90E2A3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54538039" w14:textId="77777777" w:rsidR="008D12A2" w:rsidRDefault="00A0599E">
      <w:pPr>
        <w:pStyle w:val="10"/>
        <w:ind w:firstLine="709"/>
        <w:jc w:val="both"/>
      </w:pPr>
      <w:r>
        <w:t>2.2.1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68642F">
        <w:t>.</w:t>
      </w:r>
    </w:p>
    <w:p w14:paraId="226AF1F6" w14:textId="77777777" w:rsidR="00F477EE" w:rsidRDefault="001E1057">
      <w:pPr>
        <w:pStyle w:val="10"/>
        <w:ind w:firstLine="709"/>
        <w:jc w:val="both"/>
      </w:pPr>
      <w:r>
        <w:t xml:space="preserve">2.3. Кредитная </w:t>
      </w:r>
      <w:r w:rsidR="00167309">
        <w:t>организация вправе</w:t>
      </w:r>
      <w:r>
        <w:t xml:space="preserve"> </w:t>
      </w:r>
      <w:bookmarkStart w:id="10" w:name="_Hlk797920"/>
      <w:r>
        <w:t xml:space="preserve">участвовать </w:t>
      </w:r>
      <w:r w:rsidR="00664885">
        <w:t xml:space="preserve">в открытом </w:t>
      </w:r>
      <w:r w:rsidR="00E23DF5">
        <w:t xml:space="preserve">отборе </w:t>
      </w:r>
      <w:r>
        <w:t>кредитных организаций по нескольким лотам.</w:t>
      </w:r>
    </w:p>
    <w:bookmarkEnd w:id="10"/>
    <w:p w14:paraId="7BD12961" w14:textId="77777777" w:rsidR="00F477EE" w:rsidRDefault="001E1057">
      <w:pPr>
        <w:pStyle w:val="10"/>
        <w:ind w:firstLine="709"/>
        <w:jc w:val="both"/>
      </w:pPr>
      <w:r>
        <w:t xml:space="preserve">2.4.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222D653A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429126A1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5583D00B" w14:textId="77777777" w:rsidR="00F477EE" w:rsidRDefault="00F477EE">
      <w:pPr>
        <w:pStyle w:val="af8"/>
        <w:spacing w:afterAutospacing="0"/>
        <w:jc w:val="both"/>
      </w:pPr>
    </w:p>
    <w:p w14:paraId="3CD122DE" w14:textId="4C799A1F" w:rsidR="00F477EE" w:rsidRDefault="001E1057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3.1. Общий объем распределяемых временно свободных денежных средств </w:t>
      </w:r>
      <w:r w:rsidR="00BE3947">
        <w:t>АО «Корпорация развития МСП ПК</w:t>
      </w:r>
      <w:r w:rsidR="00BE3947" w:rsidRPr="00DD707B">
        <w:t>»</w:t>
      </w:r>
      <w:r w:rsidRPr="00DD707B">
        <w:t xml:space="preserve">: </w:t>
      </w:r>
      <w:r w:rsidR="00CE19F0">
        <w:t>1</w:t>
      </w:r>
      <w:r w:rsidR="006D3CDF">
        <w:t>90</w:t>
      </w:r>
      <w:r w:rsidR="008316AF">
        <w:t xml:space="preserve"> </w:t>
      </w:r>
      <w:r w:rsidR="00AD3897" w:rsidRPr="00801C9C">
        <w:t>000 000,00</w:t>
      </w:r>
      <w:r w:rsidR="00E23DF5" w:rsidRPr="00DD707B">
        <w:t xml:space="preserve"> </w:t>
      </w:r>
      <w:r w:rsidRPr="00DD707B">
        <w:t>(</w:t>
      </w:r>
      <w:r w:rsidR="00CE19F0">
        <w:t>Сто</w:t>
      </w:r>
      <w:r w:rsidR="00B51E5F">
        <w:t xml:space="preserve"> девяносто миллионов</w:t>
      </w:r>
      <w:r>
        <w:t>) рублей, который разделен на следующие лоты:</w:t>
      </w:r>
    </w:p>
    <w:p w14:paraId="3E337591" w14:textId="21A423A1" w:rsidR="00F477EE" w:rsidRPr="00A0599E" w:rsidRDefault="001E1057" w:rsidP="00E35265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bookmarkStart w:id="11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2" w:name="_Hlk509396203"/>
      <w:r w:rsidR="00CE19F0">
        <w:t>150</w:t>
      </w:r>
      <w:r w:rsidR="00AB3772">
        <w:t xml:space="preserve"> </w:t>
      </w:r>
      <w:r w:rsidR="00AA2378">
        <w:t>000 000,00 (</w:t>
      </w:r>
      <w:r w:rsidR="00CE19F0">
        <w:t>Сто пятьдесят</w:t>
      </w:r>
      <w:r w:rsidR="00F63EA6">
        <w:t xml:space="preserve"> </w:t>
      </w:r>
      <w:r w:rsidR="00AA2378">
        <w:t>миллионов)</w:t>
      </w:r>
      <w:r w:rsidR="0049628C">
        <w:t xml:space="preserve"> </w:t>
      </w:r>
      <w:r w:rsidRPr="00A0599E">
        <w:t>рублей</w:t>
      </w:r>
      <w:bookmarkEnd w:id="12"/>
      <w:r w:rsidRPr="00A0599E">
        <w:t>;</w:t>
      </w:r>
    </w:p>
    <w:p w14:paraId="57320A20" w14:textId="77777777" w:rsidR="00D80DB8" w:rsidRDefault="00D80DB8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 w:rsidR="00E35265">
        <w:t>открытого отбора</w:t>
      </w:r>
      <w:r>
        <w:t>.</w:t>
      </w:r>
    </w:p>
    <w:p w14:paraId="35BB4E49" w14:textId="77777777" w:rsidR="00B51E5F" w:rsidRPr="00B51E5F" w:rsidRDefault="00B51E5F" w:rsidP="00B51E5F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181 календарный день</w:t>
      </w:r>
    </w:p>
    <w:p w14:paraId="6DB70622" w14:textId="5CAD090D" w:rsidR="00F477EE" w:rsidRDefault="001E1057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 w:rsidR="00DD707B">
        <w:t>ежемесячно</w:t>
      </w:r>
    </w:p>
    <w:p w14:paraId="2173285C" w14:textId="548BE228" w:rsidR="00B51E5F" w:rsidRPr="00B51E5F" w:rsidRDefault="00B51E5F" w:rsidP="00B51E5F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3.1.2. </w:t>
      </w:r>
      <w:r w:rsidRPr="00B51E5F">
        <w:rPr>
          <w:rFonts w:ascii="Times New Roman" w:eastAsia="Arial" w:hAnsi="Times New Roman" w:cs="Mangal"/>
          <w:b/>
          <w:sz w:val="24"/>
          <w:szCs w:val="24"/>
          <w:lang w:eastAsia="zh-CN" w:bidi="hi-IN"/>
        </w:rPr>
        <w:t>Лот 2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– </w:t>
      </w:r>
      <w:r w:rsidR="00A349DD">
        <w:rPr>
          <w:rFonts w:ascii="Times New Roman" w:eastAsia="Arial" w:hAnsi="Times New Roman" w:cs="Mangal"/>
          <w:sz w:val="24"/>
          <w:szCs w:val="24"/>
          <w:lang w:eastAsia="zh-CN" w:bidi="hi-IN"/>
        </w:rPr>
        <w:t>40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 000 000,00 (</w:t>
      </w:r>
      <w:r w:rsidR="00A349DD">
        <w:rPr>
          <w:rFonts w:ascii="Times New Roman" w:eastAsia="Arial" w:hAnsi="Times New Roman" w:cs="Mangal"/>
          <w:sz w:val="24"/>
          <w:szCs w:val="24"/>
          <w:lang w:eastAsia="zh-CN" w:bidi="hi-IN"/>
        </w:rPr>
        <w:t>Сорок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миллионов) рублей;</w:t>
      </w:r>
    </w:p>
    <w:p w14:paraId="59E01B60" w14:textId="77777777" w:rsidR="00B51E5F" w:rsidRPr="00B51E5F" w:rsidRDefault="00B51E5F" w:rsidP="00B51E5F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Дата размещения средств на депозите: в течении трех рабочих дней, после подведения итогов открытого отбора.</w:t>
      </w:r>
    </w:p>
    <w:p w14:paraId="77D44931" w14:textId="77777777" w:rsidR="00C556E6" w:rsidRPr="00C556E6" w:rsidRDefault="00C556E6" w:rsidP="00B51E5F">
      <w:pPr>
        <w:tabs>
          <w:tab w:val="left" w:pos="426"/>
        </w:tabs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56E6">
        <w:rPr>
          <w:rFonts w:ascii="Times New Roman" w:hAnsi="Times New Roman" w:cs="Times New Roman"/>
          <w:sz w:val="24"/>
          <w:szCs w:val="24"/>
        </w:rPr>
        <w:t>Дата возврата средств, размещенных на депозите: 26 ноября 2020 года</w:t>
      </w:r>
    </w:p>
    <w:p w14:paraId="2A744AA9" w14:textId="249EB6B7" w:rsidR="00B51E5F" w:rsidRPr="00B51E5F" w:rsidRDefault="00B51E5F" w:rsidP="00B51E5F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Mangal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Периодичность сроков выплаты процентной ставки по депозиту: ежемесячно</w:t>
      </w:r>
    </w:p>
    <w:p w14:paraId="7C7C85C5" w14:textId="77777777" w:rsidR="00B51E5F" w:rsidRPr="00A0599E" w:rsidRDefault="00B51E5F" w:rsidP="004D743E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bookmarkEnd w:id="11"/>
    <w:p w14:paraId="5024D62B" w14:textId="77777777" w:rsidR="00AA2378" w:rsidRDefault="00E35265" w:rsidP="004D743E">
      <w:pPr>
        <w:pStyle w:val="af9"/>
        <w:tabs>
          <w:tab w:val="left" w:pos="426"/>
        </w:tabs>
        <w:jc w:val="both"/>
      </w:pPr>
      <w:r>
        <w:t xml:space="preserve">     </w:t>
      </w:r>
      <w:r w:rsidR="001E1057">
        <w:t xml:space="preserve">3.2. Критерии отбора победителей: </w:t>
      </w:r>
    </w:p>
    <w:p w14:paraId="30391659" w14:textId="77777777" w:rsidR="00F477EE" w:rsidRDefault="001E1057" w:rsidP="004D743E">
      <w:pPr>
        <w:pStyle w:val="af9"/>
        <w:tabs>
          <w:tab w:val="left" w:pos="426"/>
        </w:tabs>
        <w:spacing w:before="0" w:after="0"/>
        <w:ind w:lef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по данному критерию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191B2F4C" w14:textId="3E3D27FC" w:rsidR="00F477EE" w:rsidRDefault="001E1057" w:rsidP="00E35265">
      <w:pPr>
        <w:pStyle w:val="10"/>
        <w:ind w:firstLine="709"/>
        <w:jc w:val="both"/>
      </w:pPr>
      <w:r>
        <w:rPr>
          <w:color w:val="000000"/>
        </w:rPr>
        <w:t>3.3. Кредитные организации в срок</w:t>
      </w:r>
      <w:r w:rsidR="00E35265">
        <w:rPr>
          <w:color w:val="000000"/>
        </w:rPr>
        <w:t xml:space="preserve"> по </w:t>
      </w:r>
      <w:r w:rsidR="00A349DD">
        <w:rPr>
          <w:color w:val="000000"/>
        </w:rPr>
        <w:t>25</w:t>
      </w:r>
      <w:r w:rsidR="00E35265">
        <w:rPr>
          <w:color w:val="000000"/>
        </w:rPr>
        <w:t xml:space="preserve"> </w:t>
      </w:r>
      <w:r w:rsidR="00A349DD">
        <w:rPr>
          <w:color w:val="000000"/>
        </w:rPr>
        <w:t>августа 2020</w:t>
      </w:r>
      <w:r w:rsidR="00E35265">
        <w:rPr>
          <w:color w:val="000000"/>
        </w:rPr>
        <w:t xml:space="preserve"> года (включительно) предоставляют документы, согласно Приложению № 1 к настоящей Документации.</w:t>
      </w:r>
    </w:p>
    <w:p w14:paraId="42F23DB7" w14:textId="77777777" w:rsidR="00F477EE" w:rsidRDefault="00F477EE">
      <w:pPr>
        <w:pStyle w:val="af8"/>
        <w:spacing w:after="280"/>
        <w:jc w:val="center"/>
      </w:pPr>
    </w:p>
    <w:sectPr w:rsidR="00F477EE" w:rsidSect="00826AAA">
      <w:headerReference w:type="default" r:id="rId9"/>
      <w:footerReference w:type="default" r:id="rId10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BCEF4" w14:textId="77777777" w:rsidR="00DE60E8" w:rsidRDefault="00DE60E8">
      <w:r>
        <w:separator/>
      </w:r>
    </w:p>
  </w:endnote>
  <w:endnote w:type="continuationSeparator" w:id="0">
    <w:p w14:paraId="26600D59" w14:textId="77777777" w:rsidR="00DE60E8" w:rsidRDefault="00DE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CA3D0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ED9A31" wp14:editId="054107C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A54C035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ED9A31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" stroked="f">
              <v:fill opacity="0"/>
              <v:textbox style="mso-fit-shape-to-text:t" inset="0,0,0,0">
                <w:txbxContent>
                  <w:p w14:paraId="5A54C035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6B831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2AD3CC5C" wp14:editId="1A53BD5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65E45A4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D3CC5C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" stroked="f">
              <v:fill opacity="0"/>
              <v:textbox style="mso-fit-shape-to-text:t" inset="0,0,0,0">
                <w:txbxContent>
                  <w:p w14:paraId="465E45A4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055327" w14:textId="77777777" w:rsidR="00DE60E8" w:rsidRDefault="00DE60E8">
      <w:r>
        <w:separator/>
      </w:r>
    </w:p>
  </w:footnote>
  <w:footnote w:type="continuationSeparator" w:id="0">
    <w:p w14:paraId="78118CEE" w14:textId="77777777" w:rsidR="00DE60E8" w:rsidRDefault="00DE6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7661F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57CED"/>
    <w:rsid w:val="000656F9"/>
    <w:rsid w:val="00073FF8"/>
    <w:rsid w:val="000B096E"/>
    <w:rsid w:val="000E5E16"/>
    <w:rsid w:val="000E60C4"/>
    <w:rsid w:val="00112A37"/>
    <w:rsid w:val="00167309"/>
    <w:rsid w:val="001A5DD8"/>
    <w:rsid w:val="001E1057"/>
    <w:rsid w:val="001E7262"/>
    <w:rsid w:val="001F21FC"/>
    <w:rsid w:val="00227802"/>
    <w:rsid w:val="002E2C25"/>
    <w:rsid w:val="00307216"/>
    <w:rsid w:val="0034254D"/>
    <w:rsid w:val="003479D5"/>
    <w:rsid w:val="00351207"/>
    <w:rsid w:val="00356E0E"/>
    <w:rsid w:val="003B2E8B"/>
    <w:rsid w:val="003C424A"/>
    <w:rsid w:val="003D5C90"/>
    <w:rsid w:val="003E17A4"/>
    <w:rsid w:val="00420169"/>
    <w:rsid w:val="00494698"/>
    <w:rsid w:val="0049628C"/>
    <w:rsid w:val="004A290C"/>
    <w:rsid w:val="004B26DD"/>
    <w:rsid w:val="004D2377"/>
    <w:rsid w:val="004D58D3"/>
    <w:rsid w:val="004D743E"/>
    <w:rsid w:val="00536AD4"/>
    <w:rsid w:val="0055435B"/>
    <w:rsid w:val="005F1BE1"/>
    <w:rsid w:val="00622BEC"/>
    <w:rsid w:val="00630976"/>
    <w:rsid w:val="00664885"/>
    <w:rsid w:val="00683E2E"/>
    <w:rsid w:val="00684C8F"/>
    <w:rsid w:val="0068642F"/>
    <w:rsid w:val="006D3CDF"/>
    <w:rsid w:val="0072408A"/>
    <w:rsid w:val="007511B4"/>
    <w:rsid w:val="007633C8"/>
    <w:rsid w:val="007659A0"/>
    <w:rsid w:val="00794458"/>
    <w:rsid w:val="007D4EC1"/>
    <w:rsid w:val="00801C9C"/>
    <w:rsid w:val="00826AAA"/>
    <w:rsid w:val="008316AF"/>
    <w:rsid w:val="00841FC8"/>
    <w:rsid w:val="0084619D"/>
    <w:rsid w:val="008B0F7A"/>
    <w:rsid w:val="008C1E9B"/>
    <w:rsid w:val="008D12A2"/>
    <w:rsid w:val="00977ECC"/>
    <w:rsid w:val="00997918"/>
    <w:rsid w:val="009D2C26"/>
    <w:rsid w:val="00A0599E"/>
    <w:rsid w:val="00A07DA2"/>
    <w:rsid w:val="00A10B71"/>
    <w:rsid w:val="00A203CA"/>
    <w:rsid w:val="00A26B97"/>
    <w:rsid w:val="00A349DD"/>
    <w:rsid w:val="00A35B51"/>
    <w:rsid w:val="00A36172"/>
    <w:rsid w:val="00A57132"/>
    <w:rsid w:val="00A62C33"/>
    <w:rsid w:val="00A70401"/>
    <w:rsid w:val="00A94FEA"/>
    <w:rsid w:val="00AA2378"/>
    <w:rsid w:val="00AB3772"/>
    <w:rsid w:val="00AB4095"/>
    <w:rsid w:val="00AC08AA"/>
    <w:rsid w:val="00AD3897"/>
    <w:rsid w:val="00B51E5F"/>
    <w:rsid w:val="00B80957"/>
    <w:rsid w:val="00BA74B2"/>
    <w:rsid w:val="00BD32A1"/>
    <w:rsid w:val="00BE3947"/>
    <w:rsid w:val="00BF6EC0"/>
    <w:rsid w:val="00C04C07"/>
    <w:rsid w:val="00C556E6"/>
    <w:rsid w:val="00C7180D"/>
    <w:rsid w:val="00CA6CE7"/>
    <w:rsid w:val="00CC362F"/>
    <w:rsid w:val="00CD0974"/>
    <w:rsid w:val="00CD152D"/>
    <w:rsid w:val="00CE1340"/>
    <w:rsid w:val="00CE19F0"/>
    <w:rsid w:val="00CE483F"/>
    <w:rsid w:val="00CE6C91"/>
    <w:rsid w:val="00D46E6B"/>
    <w:rsid w:val="00D60005"/>
    <w:rsid w:val="00D65713"/>
    <w:rsid w:val="00D71EAF"/>
    <w:rsid w:val="00D80DB8"/>
    <w:rsid w:val="00D81880"/>
    <w:rsid w:val="00DA2EB7"/>
    <w:rsid w:val="00DD5626"/>
    <w:rsid w:val="00DD707B"/>
    <w:rsid w:val="00DE46B3"/>
    <w:rsid w:val="00DE491A"/>
    <w:rsid w:val="00DE60E8"/>
    <w:rsid w:val="00DF15C2"/>
    <w:rsid w:val="00E21400"/>
    <w:rsid w:val="00E23DF5"/>
    <w:rsid w:val="00E35265"/>
    <w:rsid w:val="00E63B5A"/>
    <w:rsid w:val="00E90991"/>
    <w:rsid w:val="00EA0D7D"/>
    <w:rsid w:val="00EE3613"/>
    <w:rsid w:val="00EE52D4"/>
    <w:rsid w:val="00F007F0"/>
    <w:rsid w:val="00F044F4"/>
    <w:rsid w:val="00F217D1"/>
    <w:rsid w:val="00F33DCA"/>
    <w:rsid w:val="00F477EE"/>
    <w:rsid w:val="00F63EA6"/>
    <w:rsid w:val="00F64007"/>
    <w:rsid w:val="00FA66FF"/>
    <w:rsid w:val="00FC29C4"/>
    <w:rsid w:val="00FD7BF0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D5985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link w:val="3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link w:val="2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B748A-53B6-451D-A1B2-B14B6FF35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Коробейникова Надежда Владимировна</cp:lastModifiedBy>
  <cp:revision>5</cp:revision>
  <cp:lastPrinted>2019-11-21T12:44:00Z</cp:lastPrinted>
  <dcterms:created xsi:type="dcterms:W3CDTF">2020-08-20T16:16:00Z</dcterms:created>
  <dcterms:modified xsi:type="dcterms:W3CDTF">2020-08-21T05:29:00Z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