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6A6EB6C2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47789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05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47789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D50501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DF58F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6A6EB6C2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47789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05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47789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6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50501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DF58F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6F4FD302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от 26.12.2022 №51-01-03-148)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660C66AA" w:rsidR="003C424A" w:rsidRPr="008F4C59" w:rsidRDefault="001E1057">
      <w:pPr>
        <w:pStyle w:val="10"/>
        <w:jc w:val="both"/>
        <w:rPr>
          <w:shd w:val="clear" w:color="auto" w:fill="FFFFFF"/>
        </w:rPr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477894" w:rsidRPr="00DF58F5">
        <w:t>05</w:t>
      </w:r>
      <w:r w:rsidR="00262DD1" w:rsidRPr="00DF58F5">
        <w:t xml:space="preserve"> </w:t>
      </w:r>
      <w:r w:rsidR="00477894" w:rsidRPr="00DF58F5">
        <w:t>июня</w:t>
      </w:r>
      <w:r w:rsidR="00A93C49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по </w:t>
      </w:r>
      <w:r w:rsidR="00477894" w:rsidRPr="00DF58F5">
        <w:t>10</w:t>
      </w:r>
      <w:r w:rsidR="00E17E5E" w:rsidRPr="00DF58F5">
        <w:t xml:space="preserve"> </w:t>
      </w:r>
      <w:r w:rsidR="000C7B10" w:rsidRPr="00DF58F5">
        <w:t>июня</w:t>
      </w:r>
      <w:r w:rsidR="00CF2C53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477894" w:rsidRPr="00DF58F5">
        <w:t>ср</w:t>
      </w:r>
      <w:r w:rsidR="008F4C59" w:rsidRPr="00DF58F5">
        <w:t>.</w:t>
      </w:r>
      <w:r w:rsidR="00AC0EDE" w:rsidRPr="00DF58F5">
        <w:t>-чт.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</w:t>
      </w:r>
      <w:r w:rsidR="000C7B10">
        <w:rPr>
          <w:shd w:val="clear" w:color="auto" w:fill="FFFFFF"/>
        </w:rPr>
        <w:t>пн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477894">
        <w:rPr>
          <w:shd w:val="clear" w:color="auto" w:fill="FFFFFF"/>
        </w:rPr>
        <w:t>10</w:t>
      </w:r>
      <w:r w:rsidR="00574A13">
        <w:rPr>
          <w:shd w:val="clear" w:color="auto" w:fill="FFFFFF"/>
        </w:rPr>
        <w:t xml:space="preserve"> </w:t>
      </w:r>
      <w:r w:rsidR="000C7B10">
        <w:rPr>
          <w:shd w:val="clear" w:color="auto" w:fill="FFFFFF"/>
        </w:rPr>
        <w:t>июня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477894">
        <w:rPr>
          <w:shd w:val="clear" w:color="auto" w:fill="FFFFFF"/>
        </w:rPr>
        <w:t>6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5E33C946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CF2C53">
        <w:rPr>
          <w:color w:val="000000"/>
        </w:rPr>
        <w:t>9</w:t>
      </w:r>
      <w:r w:rsidR="000C7B10">
        <w:rPr>
          <w:color w:val="000000"/>
        </w:rPr>
        <w:t>22</w:t>
      </w:r>
      <w:r w:rsidR="00A93C49">
        <w:rPr>
          <w:color w:val="000000"/>
        </w:rPr>
        <w:t>-</w:t>
      </w:r>
      <w:r w:rsidR="000C7B10">
        <w:rPr>
          <w:color w:val="000000"/>
        </w:rPr>
        <w:t>246</w:t>
      </w:r>
      <w:r w:rsidR="00A93C49">
        <w:rPr>
          <w:color w:val="000000"/>
        </w:rPr>
        <w:t>-</w:t>
      </w:r>
      <w:r w:rsidR="000C7B10">
        <w:rPr>
          <w:color w:val="000000"/>
        </w:rPr>
        <w:t>38</w:t>
      </w:r>
      <w:r w:rsidR="00A93C49">
        <w:rPr>
          <w:color w:val="000000"/>
        </w:rPr>
        <w:t>-</w:t>
      </w:r>
      <w:r w:rsidR="000C7B10">
        <w:rPr>
          <w:color w:val="000000"/>
        </w:rPr>
        <w:t>88</w:t>
      </w:r>
      <w:r w:rsidR="00E17E5E">
        <w:rPr>
          <w:color w:val="000000"/>
        </w:rPr>
        <w:t xml:space="preserve">, </w:t>
      </w:r>
      <w:proofErr w:type="spellStart"/>
      <w:proofErr w:type="gramStart"/>
      <w:r w:rsidR="00E17E5E">
        <w:rPr>
          <w:color w:val="000000"/>
        </w:rPr>
        <w:t>эл.почта</w:t>
      </w:r>
      <w:proofErr w:type="spellEnd"/>
      <w:proofErr w:type="gramEnd"/>
      <w:r w:rsidR="00E17E5E">
        <w:rPr>
          <w:color w:val="000000"/>
        </w:rPr>
        <w:t xml:space="preserve">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proofErr w:type="spellStart"/>
        <w:r w:rsidR="00E17E5E">
          <w:rPr>
            <w:rStyle w:val="-"/>
            <w:lang w:val="en-US"/>
          </w:rPr>
          <w:t>pgf</w:t>
        </w:r>
        <w:proofErr w:type="spellEnd"/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proofErr w:type="spellStart"/>
        <w:r w:rsidR="00E17E5E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4EA336ED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477894">
        <w:rPr>
          <w:color w:val="000000"/>
        </w:rPr>
        <w:t>10</w:t>
      </w:r>
      <w:r w:rsidR="00574A13">
        <w:rPr>
          <w:color w:val="000000"/>
        </w:rPr>
        <w:t xml:space="preserve"> </w:t>
      </w:r>
      <w:r w:rsidR="000C7B10">
        <w:rPr>
          <w:color w:val="000000"/>
        </w:rPr>
        <w:t>июня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477894">
        <w:rPr>
          <w:color w:val="000000"/>
        </w:rPr>
        <w:t>6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F91438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77894"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FD1B938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3C63E6">
        <w:t>58</w:t>
      </w:r>
      <w:r w:rsidR="00156882">
        <w:t>0 00</w:t>
      </w:r>
      <w:r w:rsidR="00574A13">
        <w:t>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3C63E6">
        <w:t>Пятьсот восемьдесят</w:t>
      </w:r>
      <w:r w:rsidR="00156882">
        <w:t xml:space="preserve"> м</w:t>
      </w:r>
      <w:r w:rsidR="00731BED">
        <w:t>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3A1E29D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731BED">
        <w:t>2</w:t>
      </w:r>
      <w:r w:rsidR="006E7583">
        <w:t>90</w:t>
      </w:r>
      <w:r w:rsidR="00731BED">
        <w:t xml:space="preserve"> </w:t>
      </w:r>
      <w:r w:rsidRPr="002D244F">
        <w:t>000 000,00 (</w:t>
      </w:r>
      <w:r w:rsidR="007A0019" w:rsidRPr="002D244F">
        <w:t xml:space="preserve">Двести </w:t>
      </w:r>
      <w:r w:rsidR="006E7583">
        <w:t>девяносто</w:t>
      </w:r>
      <w:r w:rsidR="00CF2C53">
        <w:t xml:space="preserve"> </w:t>
      </w:r>
      <w:r w:rsidRPr="002D244F">
        <w:t>миллионов)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41C67EB8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3C63E6">
        <w:rPr>
          <w:rFonts w:ascii="Times New Roman" w:eastAsia="Arial" w:hAnsi="Times New Roman" w:cs="Times New Roman"/>
          <w:sz w:val="24"/>
          <w:szCs w:val="24"/>
          <w:lang w:eastAsia="zh-CN" w:bidi="hi-IN"/>
        </w:rPr>
        <w:t>3</w:t>
      </w:r>
      <w:r w:rsidR="00DF58F5">
        <w:rPr>
          <w:rFonts w:ascii="Times New Roman" w:eastAsia="Arial" w:hAnsi="Times New Roman" w:cs="Times New Roman"/>
          <w:sz w:val="24"/>
          <w:szCs w:val="24"/>
          <w:lang w:eastAsia="zh-CN" w:bidi="hi-IN"/>
        </w:rPr>
        <w:t>1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 w:rsidR="00DF58F5">
        <w:rPr>
          <w:rFonts w:ascii="Times New Roman" w:eastAsia="Arial" w:hAnsi="Times New Roman" w:cs="Mangal"/>
          <w:sz w:val="24"/>
          <w:szCs w:val="24"/>
          <w:lang w:eastAsia="zh-CN" w:bidi="hi-IN"/>
        </w:rPr>
        <w:t>ый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DF58F5"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34812136" w14:textId="7536B900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5E8E516D" w14:textId="3221B529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3.1.2. Лот </w:t>
      </w:r>
      <w:r w:rsidR="00C933DB" w:rsidRPr="00AF683E">
        <w:t>2</w:t>
      </w:r>
      <w:r w:rsidRPr="00AF683E">
        <w:t xml:space="preserve"> – </w:t>
      </w:r>
      <w:r w:rsidR="00574A13">
        <w:t>2</w:t>
      </w:r>
      <w:r w:rsidR="006E7583">
        <w:t>90</w:t>
      </w:r>
      <w:r w:rsidR="00574A13">
        <w:t xml:space="preserve"> </w:t>
      </w:r>
      <w:r w:rsidR="00574A13" w:rsidRPr="002D244F">
        <w:t xml:space="preserve">000 000,00 (Двести </w:t>
      </w:r>
      <w:r w:rsidR="006E7583">
        <w:t>девяносто</w:t>
      </w:r>
      <w:r w:rsidR="00574A13">
        <w:t xml:space="preserve"> </w:t>
      </w:r>
      <w:r w:rsidR="00574A13" w:rsidRPr="002D244F">
        <w:t>миллионов)</w:t>
      </w:r>
      <w:r w:rsidR="006E7583">
        <w:t xml:space="preserve"> </w:t>
      </w:r>
      <w:r w:rsidR="00E638E8" w:rsidRPr="002D244F">
        <w:t>рублей</w:t>
      </w:r>
    </w:p>
    <w:p w14:paraId="14D6A26F" w14:textId="0DF89E6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Дата размещения средств на депозите: в течении </w:t>
      </w:r>
      <w:r w:rsidR="0044520A" w:rsidRPr="002D244F">
        <w:t>трех</w:t>
      </w:r>
      <w:r w:rsidRPr="002D244F">
        <w:t xml:space="preserve"> рабочих дней, после подведения итогов открытого отбора</w:t>
      </w:r>
    </w:p>
    <w:p w14:paraId="16DF767C" w14:textId="04DDEC66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DF58F5">
        <w:rPr>
          <w:rFonts w:ascii="Times New Roman" w:eastAsia="Arial" w:hAnsi="Times New Roman" w:cs="Times New Roman"/>
          <w:sz w:val="24"/>
          <w:szCs w:val="24"/>
          <w:lang w:eastAsia="zh-CN" w:bidi="hi-IN"/>
        </w:rPr>
        <w:t>31</w:t>
      </w:r>
      <w:r w:rsidR="00DF58F5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 w:rsidR="00DF58F5">
        <w:rPr>
          <w:rFonts w:ascii="Times New Roman" w:eastAsia="Arial" w:hAnsi="Times New Roman" w:cs="Mangal"/>
          <w:sz w:val="24"/>
          <w:szCs w:val="24"/>
          <w:lang w:eastAsia="zh-CN" w:bidi="hi-IN"/>
        </w:rPr>
        <w:t>ый</w:t>
      </w:r>
      <w:r w:rsidR="00DF58F5"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DF58F5">
        <w:rPr>
          <w:rFonts w:ascii="Times New Roman" w:eastAsia="Arial" w:hAnsi="Times New Roman" w:cs="Mangal"/>
          <w:sz w:val="24"/>
          <w:szCs w:val="24"/>
          <w:lang w:eastAsia="zh-CN" w:bidi="hi-IN"/>
        </w:rPr>
        <w:t>ень</w:t>
      </w:r>
    </w:p>
    <w:p w14:paraId="01652812" w14:textId="50FE0D5C" w:rsidR="005827F0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>Периодичность сроков выплаты процентной ставки по депозиту: ежемесячно</w:t>
      </w:r>
      <w:r w:rsidR="00955D42" w:rsidRPr="002D244F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144A7913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3C63E6">
        <w:rPr>
          <w:color w:val="000000"/>
        </w:rPr>
        <w:t>10</w:t>
      </w:r>
      <w:r w:rsidR="00FE2C0D" w:rsidRPr="00E638E8">
        <w:rPr>
          <w:color w:val="000000"/>
        </w:rPr>
        <w:t xml:space="preserve"> </w:t>
      </w:r>
      <w:r w:rsidR="001061CA">
        <w:rPr>
          <w:color w:val="000000"/>
        </w:rPr>
        <w:t>июня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3C63E6">
        <w:t>6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C7B10"/>
    <w:rsid w:val="000E03A0"/>
    <w:rsid w:val="000E5E16"/>
    <w:rsid w:val="000E60C4"/>
    <w:rsid w:val="001061CA"/>
    <w:rsid w:val="00112A37"/>
    <w:rsid w:val="0012086F"/>
    <w:rsid w:val="001446C5"/>
    <w:rsid w:val="00156882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E7CE8"/>
    <w:rsid w:val="004F3AAC"/>
    <w:rsid w:val="004F5A50"/>
    <w:rsid w:val="005343A0"/>
    <w:rsid w:val="00536AD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933DB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54</cp:revision>
  <cp:lastPrinted>2024-06-05T04:39:00Z</cp:lastPrinted>
  <dcterms:created xsi:type="dcterms:W3CDTF">2022-09-06T07:12:00Z</dcterms:created>
  <dcterms:modified xsi:type="dcterms:W3CDTF">2024-06-05T04:39:00Z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